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3C" w:rsidRPr="00CF233B" w:rsidRDefault="003A433C" w:rsidP="003A433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28B3" w:rsidRPr="00727F4D" w:rsidRDefault="000828B3" w:rsidP="000828B3">
      <w:pPr>
        <w:jc w:val="center"/>
        <w:rPr>
          <w:rFonts w:ascii="Arial" w:hAnsi="Arial" w:cs="Arial"/>
          <w:b/>
          <w:sz w:val="40"/>
          <w:szCs w:val="40"/>
        </w:rPr>
      </w:pPr>
      <w:r w:rsidRPr="00727F4D">
        <w:rPr>
          <w:rFonts w:ascii="Arial" w:hAnsi="Arial" w:cs="Arial"/>
          <w:b/>
          <w:sz w:val="40"/>
          <w:szCs w:val="40"/>
        </w:rPr>
        <w:t>ЗАЯВКА НА УЧАСТИЕ</w:t>
      </w:r>
    </w:p>
    <w:p w:rsidR="000828B3" w:rsidRPr="00727F4D" w:rsidRDefault="000828B3" w:rsidP="000828B3">
      <w:pPr>
        <w:jc w:val="center"/>
        <w:rPr>
          <w:rFonts w:ascii="Arial" w:hAnsi="Arial" w:cs="Arial"/>
          <w:b/>
          <w:sz w:val="14"/>
          <w:szCs w:val="14"/>
        </w:rPr>
      </w:pPr>
    </w:p>
    <w:p w:rsidR="006C60F8" w:rsidRPr="006022A4" w:rsidRDefault="0019688B" w:rsidP="00CF233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30"/>
          <w:szCs w:val="30"/>
        </w:rPr>
      </w:pPr>
      <w:r w:rsidRPr="006022A4">
        <w:rPr>
          <w:rFonts w:ascii="Arial" w:hAnsi="Arial" w:cs="Arial"/>
          <w:b/>
          <w:color w:val="365F91" w:themeColor="accent1" w:themeShade="BF"/>
          <w:sz w:val="30"/>
          <w:szCs w:val="30"/>
        </w:rPr>
        <w:t xml:space="preserve">Конференция </w:t>
      </w:r>
      <w:r w:rsidR="00A6021E" w:rsidRPr="006022A4">
        <w:rPr>
          <w:rFonts w:ascii="Arial" w:hAnsi="Arial" w:cs="Arial"/>
          <w:b/>
          <w:color w:val="365F91" w:themeColor="accent1" w:themeShade="BF"/>
          <w:sz w:val="30"/>
          <w:szCs w:val="30"/>
        </w:rPr>
        <w:t>«</w:t>
      </w:r>
      <w:r w:rsidR="00CF233B" w:rsidRPr="006022A4">
        <w:rPr>
          <w:rFonts w:ascii="Arial" w:hAnsi="Arial" w:cs="Arial"/>
          <w:b/>
          <w:color w:val="365F91" w:themeColor="accent1" w:themeShade="BF"/>
          <w:sz w:val="30"/>
          <w:szCs w:val="30"/>
        </w:rPr>
        <w:t>Государственные приоритетные проекты и экспортная стратегия регионов Юга России</w:t>
      </w:r>
      <w:r w:rsidR="00923AD4" w:rsidRPr="006022A4">
        <w:rPr>
          <w:rFonts w:ascii="Arial" w:hAnsi="Arial" w:cs="Arial"/>
          <w:b/>
          <w:color w:val="365F91" w:themeColor="accent1" w:themeShade="BF"/>
          <w:sz w:val="30"/>
          <w:szCs w:val="30"/>
        </w:rPr>
        <w:t>»</w:t>
      </w:r>
    </w:p>
    <w:p w:rsidR="0019688B" w:rsidRDefault="0056517E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19688B">
        <w:rPr>
          <w:rFonts w:ascii="Arial" w:hAnsi="Arial" w:cs="Arial"/>
          <w:b/>
          <w:bCs/>
          <w:i/>
          <w:color w:val="595959" w:themeColor="text1" w:themeTint="A6"/>
        </w:rPr>
        <w:t>9</w:t>
      </w:r>
      <w:r w:rsidR="0030273A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CF233B">
        <w:rPr>
          <w:rFonts w:ascii="Arial" w:hAnsi="Arial" w:cs="Arial"/>
          <w:b/>
          <w:bCs/>
          <w:i/>
          <w:color w:val="595959" w:themeColor="text1" w:themeTint="A6"/>
        </w:rPr>
        <w:t>мая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>
        <w:rPr>
          <w:rFonts w:ascii="Arial" w:hAnsi="Arial" w:cs="Arial"/>
          <w:b/>
          <w:bCs/>
          <w:i/>
          <w:color w:val="595959" w:themeColor="text1" w:themeTint="A6"/>
        </w:rPr>
        <w:t>7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, </w:t>
      </w:r>
      <w:r w:rsidR="00E15423" w:rsidRPr="00E15423">
        <w:rPr>
          <w:rFonts w:ascii="Arial" w:hAnsi="Arial" w:cs="Arial"/>
          <w:b/>
          <w:bCs/>
          <w:i/>
          <w:color w:val="595959" w:themeColor="text1" w:themeTint="A6"/>
        </w:rPr>
        <w:t>Кемпински Гранд Отель Геленджик</w:t>
      </w:r>
      <w:r w:rsidR="0019688B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</w:p>
    <w:p w:rsidR="00A57CE7" w:rsidRPr="0019688B" w:rsidRDefault="0019688B" w:rsidP="000828B3">
      <w:pPr>
        <w:jc w:val="center"/>
        <w:rPr>
          <w:rFonts w:ascii="Arial" w:hAnsi="Arial" w:cs="Arial"/>
          <w:bCs/>
          <w:i/>
          <w:color w:val="595959" w:themeColor="text1" w:themeTint="A6"/>
        </w:rPr>
      </w:pPr>
      <w:r w:rsidRPr="0019688B">
        <w:rPr>
          <w:rFonts w:ascii="Arial" w:hAnsi="Arial" w:cs="Arial"/>
          <w:bCs/>
          <w:i/>
          <w:color w:val="595959" w:themeColor="text1" w:themeTint="A6"/>
        </w:rPr>
        <w:t>(г. Геленджик, Краснодарский край)</w:t>
      </w:r>
    </w:p>
    <w:p w:rsidR="00727F4D" w:rsidRPr="00E83383" w:rsidRDefault="00727F4D" w:rsidP="000828B3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191"/>
        <w:gridCol w:w="851"/>
        <w:gridCol w:w="1425"/>
        <w:gridCol w:w="371"/>
        <w:gridCol w:w="1180"/>
        <w:gridCol w:w="289"/>
        <w:gridCol w:w="562"/>
        <w:gridCol w:w="2977"/>
      </w:tblGrid>
      <w:tr w:rsidR="00727F4D" w:rsidRPr="00727F4D" w:rsidTr="009B06E6">
        <w:trPr>
          <w:cantSplit/>
        </w:trPr>
        <w:tc>
          <w:tcPr>
            <w:tcW w:w="4686" w:type="dxa"/>
            <w:gridSpan w:val="4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5379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</w:t>
            </w:r>
            <w:r w:rsidR="009B06E6">
              <w:rPr>
                <w:rFonts w:ascii="Arial" w:hAnsi="Arial" w:cs="Arial"/>
                <w:b/>
              </w:rPr>
              <w:t xml:space="preserve"> </w:t>
            </w:r>
            <w:r w:rsidR="009B06E6" w:rsidRPr="009B06E6">
              <w:rPr>
                <w:rFonts w:ascii="Arial" w:hAnsi="Arial" w:cs="Arial"/>
                <w:sz w:val="20"/>
                <w:szCs w:val="20"/>
              </w:rPr>
              <w:t>(с индексом)</w:t>
            </w:r>
            <w:r w:rsidRPr="009B06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3261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9B06E6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727F4D" w:rsidP="009B06E6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</w:t>
            </w:r>
            <w:r w:rsidR="009971F9">
              <w:rPr>
                <w:rFonts w:ascii="Arial" w:hAnsi="Arial" w:cs="Arial"/>
                <w:b/>
              </w:rPr>
              <w:t>Участники</w:t>
            </w:r>
            <w:r w:rsidRPr="00727F4D">
              <w:rPr>
                <w:rFonts w:ascii="Arial" w:hAnsi="Arial" w:cs="Arial"/>
                <w:b/>
              </w:rPr>
              <w:t xml:space="preserve"> </w:t>
            </w:r>
            <w:r w:rsidR="009971F9">
              <w:rPr>
                <w:rFonts w:ascii="Arial" w:hAnsi="Arial" w:cs="Arial"/>
                <w:b/>
              </w:rPr>
              <w:t>Конференции от Вашей организации</w:t>
            </w:r>
            <w:r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74589" w:rsidRPr="00727F4D" w:rsidRDefault="00774589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872A0D" w:rsidRDefault="00872A0D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872A0D" w:rsidRDefault="00872A0D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727F4D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F7278A" w:rsidRDefault="004E0579" w:rsidP="004E0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278A">
        <w:rPr>
          <w:rFonts w:ascii="Arial" w:hAnsi="Arial" w:cs="Arial"/>
        </w:rPr>
        <w:t xml:space="preserve">____________          </w:t>
      </w:r>
      <w:r>
        <w:rPr>
          <w:rFonts w:ascii="Arial" w:hAnsi="Arial" w:cs="Arial"/>
        </w:rPr>
        <w:t xml:space="preserve">        </w:t>
      </w:r>
      <w:r w:rsidRPr="00F72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F7278A">
        <w:rPr>
          <w:rFonts w:ascii="Arial" w:hAnsi="Arial" w:cs="Arial"/>
        </w:rPr>
        <w:t xml:space="preserve">____________            </w:t>
      </w:r>
      <w:r>
        <w:rPr>
          <w:rFonts w:ascii="Arial" w:hAnsi="Arial" w:cs="Arial"/>
        </w:rPr>
        <w:t xml:space="preserve">            /</w:t>
      </w:r>
      <w:r w:rsidRPr="00F7278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________/</w:t>
      </w:r>
      <w:r w:rsidRPr="00F7278A">
        <w:rPr>
          <w:rFonts w:ascii="Arial" w:hAnsi="Arial" w:cs="Arial"/>
        </w:rPr>
        <w:t xml:space="preserve">           </w:t>
      </w:r>
    </w:p>
    <w:p w:rsidR="004E0579" w:rsidRPr="005F547C" w:rsidRDefault="004E0579" w:rsidP="004E0579">
      <w:pPr>
        <w:jc w:val="both"/>
        <w:rPr>
          <w:rFonts w:ascii="Arial" w:hAnsi="Arial" w:cs="Arial"/>
          <w:sz w:val="22"/>
          <w:szCs w:val="22"/>
        </w:rPr>
      </w:pPr>
      <w:r w:rsidRPr="00F7278A">
        <w:rPr>
          <w:rFonts w:ascii="Arial" w:hAnsi="Arial" w:cs="Arial"/>
        </w:rPr>
        <w:tab/>
      </w:r>
      <w:r w:rsidRPr="005F547C">
        <w:rPr>
          <w:rFonts w:ascii="Arial" w:hAnsi="Arial" w:cs="Arial"/>
          <w:sz w:val="22"/>
          <w:szCs w:val="22"/>
        </w:rPr>
        <w:t>(дата)</w:t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5F547C">
        <w:rPr>
          <w:rFonts w:ascii="Arial" w:hAnsi="Arial" w:cs="Arial"/>
          <w:sz w:val="22"/>
          <w:szCs w:val="22"/>
        </w:rPr>
        <w:t xml:space="preserve">(подпись)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F547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5F5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5F547C">
        <w:rPr>
          <w:rFonts w:ascii="Arial" w:hAnsi="Arial" w:cs="Arial"/>
          <w:sz w:val="22"/>
          <w:szCs w:val="22"/>
        </w:rPr>
        <w:t>(ФИО)</w:t>
      </w:r>
      <w:r w:rsidRPr="005F547C">
        <w:rPr>
          <w:rFonts w:ascii="Arial" w:hAnsi="Arial" w:cs="Arial"/>
          <w:sz w:val="22"/>
          <w:szCs w:val="22"/>
        </w:rPr>
        <w:tab/>
      </w:r>
    </w:p>
    <w:p w:rsidR="004E0579" w:rsidRDefault="004E0579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6022A4" w:rsidRDefault="006022A4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4467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121920</wp:posOffset>
            </wp:positionH>
            <wp:positionV relativeFrom="paragraph">
              <wp:posOffset>88265</wp:posOffset>
            </wp:positionV>
            <wp:extent cx="673100" cy="409490"/>
            <wp:effectExtent l="0" t="0" r="0" b="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25" cy="41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2A4" w:rsidRDefault="00727F4D" w:rsidP="004E0579">
      <w:pPr>
        <w:ind w:left="1440" w:right="-81"/>
        <w:rPr>
          <w:rFonts w:ascii="Arial" w:hAnsi="Arial" w:cs="Arial"/>
          <w:b/>
          <w:i/>
          <w:color w:val="525252"/>
          <w:sz w:val="21"/>
          <w:szCs w:val="21"/>
        </w:rPr>
      </w:pPr>
      <w:r w:rsidRPr="006022A4">
        <w:rPr>
          <w:rFonts w:ascii="Arial" w:hAnsi="Arial" w:cs="Arial"/>
          <w:b/>
          <w:i/>
          <w:color w:val="525252"/>
          <w:sz w:val="21"/>
          <w:szCs w:val="21"/>
        </w:rPr>
        <w:t>Заполненную заявку просьба отправить в Союз «Торгово-промышленная палат</w:t>
      </w:r>
      <w:r w:rsidR="00E83383" w:rsidRPr="006022A4">
        <w:rPr>
          <w:rFonts w:ascii="Arial" w:hAnsi="Arial" w:cs="Arial"/>
          <w:b/>
          <w:i/>
          <w:color w:val="525252"/>
          <w:sz w:val="21"/>
          <w:szCs w:val="21"/>
        </w:rPr>
        <w:t xml:space="preserve">а Краснодарского края» </w:t>
      </w:r>
      <w:r w:rsidRPr="006022A4">
        <w:rPr>
          <w:rFonts w:ascii="Arial" w:hAnsi="Arial" w:cs="Arial"/>
          <w:b/>
          <w:i/>
          <w:color w:val="525252"/>
          <w:sz w:val="21"/>
          <w:szCs w:val="21"/>
        </w:rPr>
        <w:t xml:space="preserve">по </w:t>
      </w:r>
      <w:r w:rsidRPr="006022A4">
        <w:rPr>
          <w:rFonts w:ascii="Arial" w:hAnsi="Arial" w:cs="Arial"/>
          <w:b/>
          <w:i/>
          <w:color w:val="525252"/>
          <w:sz w:val="21"/>
          <w:szCs w:val="21"/>
          <w:lang w:val="en-US"/>
        </w:rPr>
        <w:t>e</w:t>
      </w:r>
      <w:r w:rsidRPr="006022A4">
        <w:rPr>
          <w:rFonts w:ascii="Arial" w:hAnsi="Arial" w:cs="Arial"/>
          <w:b/>
          <w:i/>
          <w:color w:val="525252"/>
          <w:sz w:val="21"/>
          <w:szCs w:val="21"/>
        </w:rPr>
        <w:t>-</w:t>
      </w:r>
      <w:r w:rsidRPr="006022A4">
        <w:rPr>
          <w:rFonts w:ascii="Arial" w:hAnsi="Arial" w:cs="Arial"/>
          <w:b/>
          <w:i/>
          <w:color w:val="525252"/>
          <w:sz w:val="21"/>
          <w:szCs w:val="21"/>
          <w:lang w:val="en-US"/>
        </w:rPr>
        <w:t>mail</w:t>
      </w:r>
      <w:r w:rsidRPr="006022A4">
        <w:rPr>
          <w:rFonts w:ascii="Arial" w:hAnsi="Arial" w:cs="Arial"/>
          <w:b/>
          <w:i/>
          <w:color w:val="525252"/>
          <w:sz w:val="21"/>
          <w:szCs w:val="21"/>
        </w:rPr>
        <w:t>:</w:t>
      </w:r>
      <w:r w:rsidRPr="006022A4">
        <w:rPr>
          <w:rFonts w:ascii="Arial" w:hAnsi="Arial" w:cs="Arial"/>
          <w:i/>
          <w:color w:val="525252"/>
          <w:sz w:val="21"/>
          <w:szCs w:val="21"/>
        </w:rPr>
        <w:t xml:space="preserve"> </w:t>
      </w:r>
      <w:hyperlink r:id="rId9" w:history="1">
        <w:r w:rsidR="00E2442B" w:rsidRPr="0053500A">
          <w:rPr>
            <w:rStyle w:val="aa"/>
            <w:rFonts w:ascii="Arial" w:hAnsi="Arial" w:cs="Arial"/>
            <w:sz w:val="21"/>
            <w:szCs w:val="21"/>
            <w:lang w:val="en-US"/>
          </w:rPr>
          <w:t>robskiy</w:t>
        </w:r>
        <w:r w:rsidR="00E2442B" w:rsidRPr="00E2442B">
          <w:rPr>
            <w:rStyle w:val="aa"/>
            <w:rFonts w:ascii="Arial" w:hAnsi="Arial" w:cs="Arial"/>
            <w:sz w:val="21"/>
            <w:szCs w:val="21"/>
          </w:rPr>
          <w:t>@</w:t>
        </w:r>
        <w:r w:rsidR="00E2442B" w:rsidRPr="0053500A">
          <w:rPr>
            <w:rStyle w:val="aa"/>
            <w:rFonts w:ascii="Arial" w:hAnsi="Arial" w:cs="Arial"/>
            <w:sz w:val="21"/>
            <w:szCs w:val="21"/>
            <w:lang w:val="en-US"/>
          </w:rPr>
          <w:t>tppkuban</w:t>
        </w:r>
        <w:r w:rsidR="00E2442B" w:rsidRPr="0053500A">
          <w:rPr>
            <w:rStyle w:val="aa"/>
            <w:rFonts w:ascii="Arial" w:hAnsi="Arial" w:cs="Arial"/>
            <w:sz w:val="21"/>
            <w:szCs w:val="21"/>
          </w:rPr>
          <w:t>.</w:t>
        </w:r>
        <w:r w:rsidR="00E2442B" w:rsidRPr="0053500A">
          <w:rPr>
            <w:rStyle w:val="aa"/>
            <w:rFonts w:ascii="Arial" w:hAnsi="Arial" w:cs="Arial"/>
            <w:sz w:val="21"/>
            <w:szCs w:val="21"/>
            <w:lang w:val="en-US"/>
          </w:rPr>
          <w:t>ru</w:t>
        </w:r>
      </w:hyperlink>
      <w:r w:rsidR="009971F9" w:rsidRPr="006022A4">
        <w:rPr>
          <w:rFonts w:ascii="Arial" w:hAnsi="Arial" w:cs="Arial"/>
          <w:b/>
          <w:i/>
          <w:color w:val="525252"/>
          <w:sz w:val="21"/>
          <w:szCs w:val="21"/>
        </w:rPr>
        <w:t>, или</w:t>
      </w:r>
      <w:r w:rsidR="009971F9" w:rsidRPr="006022A4">
        <w:rPr>
          <w:rFonts w:ascii="Arial" w:hAnsi="Arial" w:cs="Arial"/>
          <w:b/>
          <w:i/>
          <w:color w:val="0000FF"/>
          <w:sz w:val="21"/>
          <w:szCs w:val="21"/>
        </w:rPr>
        <w:t xml:space="preserve"> </w:t>
      </w:r>
      <w:r w:rsidR="009971F9" w:rsidRPr="006022A4">
        <w:rPr>
          <w:rFonts w:ascii="Arial" w:hAnsi="Arial" w:cs="Arial"/>
          <w:b/>
          <w:i/>
          <w:color w:val="525252"/>
          <w:sz w:val="21"/>
          <w:szCs w:val="21"/>
        </w:rPr>
        <w:t xml:space="preserve">по факсу: </w:t>
      </w:r>
    </w:p>
    <w:p w:rsidR="005F547C" w:rsidRPr="006022A4" w:rsidRDefault="009971F9" w:rsidP="004E0579">
      <w:pPr>
        <w:ind w:left="1440" w:right="-81"/>
        <w:rPr>
          <w:sz w:val="21"/>
          <w:szCs w:val="21"/>
        </w:rPr>
      </w:pPr>
      <w:r w:rsidRPr="006022A4">
        <w:rPr>
          <w:rFonts w:ascii="Arial" w:hAnsi="Arial" w:cs="Arial"/>
          <w:b/>
          <w:i/>
          <w:color w:val="525252"/>
          <w:sz w:val="21"/>
          <w:szCs w:val="21"/>
        </w:rPr>
        <w:t xml:space="preserve">+7 (861) 992-03-39, 992-03-40, 992-03-53 </w:t>
      </w:r>
      <w:r w:rsidR="005F547C" w:rsidRPr="006022A4">
        <w:rPr>
          <w:rFonts w:ascii="Arial" w:hAnsi="Arial" w:cs="Arial"/>
          <w:sz w:val="21"/>
          <w:szCs w:val="21"/>
        </w:rPr>
        <w:t xml:space="preserve">  </w:t>
      </w:r>
      <w:r w:rsidR="005F547C" w:rsidRPr="006022A4">
        <w:rPr>
          <w:sz w:val="21"/>
          <w:szCs w:val="21"/>
        </w:rPr>
        <w:tab/>
      </w:r>
      <w:r w:rsidR="005F547C" w:rsidRPr="006022A4">
        <w:rPr>
          <w:sz w:val="21"/>
          <w:szCs w:val="21"/>
        </w:rPr>
        <w:tab/>
      </w:r>
    </w:p>
    <w:sectPr w:rsidR="005F547C" w:rsidRPr="006022A4" w:rsidSect="000D7A7A">
      <w:headerReference w:type="default" r:id="rId10"/>
      <w:pgSz w:w="11906" w:h="16838"/>
      <w:pgMar w:top="2410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FB" w:rsidRDefault="004256FB" w:rsidP="001A2A75">
      <w:r>
        <w:separator/>
      </w:r>
    </w:p>
  </w:endnote>
  <w:endnote w:type="continuationSeparator" w:id="0">
    <w:p w:rsidR="004256FB" w:rsidRDefault="004256FB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FB" w:rsidRDefault="004256FB" w:rsidP="001A2A75">
      <w:r>
        <w:separator/>
      </w:r>
    </w:p>
  </w:footnote>
  <w:footnote w:type="continuationSeparator" w:id="0">
    <w:p w:rsidR="004256FB" w:rsidRDefault="004256FB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75" w:rsidRDefault="006022A4" w:rsidP="001A2A75">
    <w:pPr>
      <w:pStyle w:val="a3"/>
      <w:ind w:left="142"/>
    </w:pPr>
    <w:r>
      <w:t xml:space="preserve">                     </w:t>
    </w:r>
    <w:r w:rsidR="009971F9" w:rsidRPr="009971F9">
      <w:rPr>
        <w:noProof/>
        <w:lang w:eastAsia="ru-RU"/>
      </w:rPr>
      <w:drawing>
        <wp:inline distT="0" distB="0" distL="0" distR="0" wp14:anchorId="0F3D4B80" wp14:editId="3D862C5E">
          <wp:extent cx="1076325" cy="1076325"/>
          <wp:effectExtent l="0" t="0" r="9525" b="9525"/>
          <wp:docPr id="1079" name="Рисунок 1079" descr="X:\АРХИВ ОТДЕЛА ВЭС\МЕРОПРИЯТИЯ\2017 год\Конференция РЭЦ (19 мая 2017)\РЭЦ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7 год\Конференция РЭЦ (19 мая 2017)\РЭЦ лог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71F9">
      <w:t xml:space="preserve">  </w:t>
    </w:r>
    <w:r>
      <w:rPr>
        <w:noProof/>
        <w:lang w:eastAsia="ru-RU"/>
      </w:rPr>
      <w:t xml:space="preserve">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5F60D4D5" wp14:editId="20D1E28C">
          <wp:extent cx="1565010" cy="1114425"/>
          <wp:effectExtent l="0" t="0" r="0" b="0"/>
          <wp:docPr id="1080" name="Рисунок 1080" descr="http://selyatino-adm.ru/upload/iblock/5f8/%D1%82%D0%BF%D0%B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elyatino-adm.ru/upload/iblock/5f8/%D1%82%D0%BF%D0%B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48" cy="113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2A75" w:rsidRDefault="001A2A75" w:rsidP="00FB1247">
    <w:pPr>
      <w:pStyle w:val="a3"/>
      <w:tabs>
        <w:tab w:val="clear" w:pos="4677"/>
        <w:tab w:val="clear" w:pos="9355"/>
        <w:tab w:val="left" w:pos="795"/>
      </w:tabs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7F"/>
    <w:rsid w:val="00012992"/>
    <w:rsid w:val="00014E22"/>
    <w:rsid w:val="000269F2"/>
    <w:rsid w:val="00041480"/>
    <w:rsid w:val="000500F7"/>
    <w:rsid w:val="000636F0"/>
    <w:rsid w:val="000828B3"/>
    <w:rsid w:val="000A7EE9"/>
    <w:rsid w:val="000D5154"/>
    <w:rsid w:val="000D5AA2"/>
    <w:rsid w:val="000D7A7A"/>
    <w:rsid w:val="000E2751"/>
    <w:rsid w:val="000F47AB"/>
    <w:rsid w:val="000F79AC"/>
    <w:rsid w:val="00107C0F"/>
    <w:rsid w:val="00172538"/>
    <w:rsid w:val="001928F1"/>
    <w:rsid w:val="0019688B"/>
    <w:rsid w:val="001A2A75"/>
    <w:rsid w:val="001C42DF"/>
    <w:rsid w:val="00214E66"/>
    <w:rsid w:val="002403A4"/>
    <w:rsid w:val="002434FB"/>
    <w:rsid w:val="002739B4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256FB"/>
    <w:rsid w:val="00466EE5"/>
    <w:rsid w:val="00480F47"/>
    <w:rsid w:val="004A7025"/>
    <w:rsid w:val="004E0579"/>
    <w:rsid w:val="004E66AD"/>
    <w:rsid w:val="00503298"/>
    <w:rsid w:val="00511096"/>
    <w:rsid w:val="00553993"/>
    <w:rsid w:val="0056517E"/>
    <w:rsid w:val="00577254"/>
    <w:rsid w:val="00587761"/>
    <w:rsid w:val="00595A6A"/>
    <w:rsid w:val="005F547C"/>
    <w:rsid w:val="006022A4"/>
    <w:rsid w:val="006022FD"/>
    <w:rsid w:val="0063167F"/>
    <w:rsid w:val="00635658"/>
    <w:rsid w:val="00666DEC"/>
    <w:rsid w:val="006C60F8"/>
    <w:rsid w:val="006E2490"/>
    <w:rsid w:val="006F5EC5"/>
    <w:rsid w:val="00727F4D"/>
    <w:rsid w:val="00774589"/>
    <w:rsid w:val="008421DA"/>
    <w:rsid w:val="00842655"/>
    <w:rsid w:val="00870375"/>
    <w:rsid w:val="008703D6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971F9"/>
    <w:rsid w:val="009B06E6"/>
    <w:rsid w:val="009D2B1C"/>
    <w:rsid w:val="009F198B"/>
    <w:rsid w:val="00A57CE7"/>
    <w:rsid w:val="00A6021E"/>
    <w:rsid w:val="00AC1220"/>
    <w:rsid w:val="00B0004A"/>
    <w:rsid w:val="00B1701C"/>
    <w:rsid w:val="00B27E48"/>
    <w:rsid w:val="00B3706F"/>
    <w:rsid w:val="00B4222A"/>
    <w:rsid w:val="00BC53CF"/>
    <w:rsid w:val="00BD6E86"/>
    <w:rsid w:val="00C13412"/>
    <w:rsid w:val="00C142BD"/>
    <w:rsid w:val="00C23259"/>
    <w:rsid w:val="00C30B11"/>
    <w:rsid w:val="00C70C3F"/>
    <w:rsid w:val="00CA25AE"/>
    <w:rsid w:val="00CB4DB6"/>
    <w:rsid w:val="00CE7431"/>
    <w:rsid w:val="00CF233B"/>
    <w:rsid w:val="00D111C7"/>
    <w:rsid w:val="00D25E61"/>
    <w:rsid w:val="00D3053E"/>
    <w:rsid w:val="00D3588C"/>
    <w:rsid w:val="00D52535"/>
    <w:rsid w:val="00D63AA7"/>
    <w:rsid w:val="00DD17E7"/>
    <w:rsid w:val="00E15423"/>
    <w:rsid w:val="00E2442B"/>
    <w:rsid w:val="00E44D69"/>
    <w:rsid w:val="00E83383"/>
    <w:rsid w:val="00E84B14"/>
    <w:rsid w:val="00EC4DD9"/>
    <w:rsid w:val="00EC5B6A"/>
    <w:rsid w:val="00EE0EED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Mention">
    <w:name w:val="Mention"/>
    <w:basedOn w:val="a0"/>
    <w:uiPriority w:val="99"/>
    <w:semiHidden/>
    <w:unhideWhenUsed/>
    <w:rsid w:val="00E2442B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Mention">
    <w:name w:val="Mention"/>
    <w:basedOn w:val="a0"/>
    <w:uiPriority w:val="99"/>
    <w:semiHidden/>
    <w:unhideWhenUsed/>
    <w:rsid w:val="00E2442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skiy@tppkuban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Ларионова Е.О. (101)</cp:lastModifiedBy>
  <cp:revision>2</cp:revision>
  <cp:lastPrinted>2017-04-10T10:35:00Z</cp:lastPrinted>
  <dcterms:created xsi:type="dcterms:W3CDTF">2017-04-20T06:38:00Z</dcterms:created>
  <dcterms:modified xsi:type="dcterms:W3CDTF">2017-04-20T06:38:00Z</dcterms:modified>
</cp:coreProperties>
</file>